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1791" w14:textId="3DAE99FB" w:rsidR="00565AE5" w:rsidRDefault="004C7109" w:rsidP="004C7109">
      <w:pPr>
        <w:tabs>
          <w:tab w:val="left" w:pos="7200"/>
        </w:tabs>
      </w:pPr>
      <w:r>
        <w:t>Name:</w:t>
      </w:r>
      <w:r>
        <w:tab/>
        <w:t>Date:</w:t>
      </w:r>
    </w:p>
    <w:p w14:paraId="3B0C1E1C" w14:textId="77777777" w:rsidR="00CA6A9F" w:rsidRDefault="00CA6A9F"/>
    <w:p w14:paraId="718340F1" w14:textId="7857769E" w:rsidR="00565AE5" w:rsidRDefault="00DE40D1">
      <w:r>
        <w:t>Using the following table named</w:t>
      </w:r>
      <w:r w:rsidR="00565AE5">
        <w:t xml:space="preserve"> </w:t>
      </w:r>
      <w:r>
        <w:rPr>
          <w:b/>
          <w:bCs/>
        </w:rPr>
        <w:t>invent</w:t>
      </w:r>
      <w:r>
        <w:t>, complete the following SQL statements as well as answer all of the questions identified below. Follow the instructions on the course website to submit your completed worksheet.</w:t>
      </w:r>
      <w:r w:rsidR="00654E17">
        <w:t xml:space="preserve"> The total possible points you may earn for this assignment is 105.</w:t>
      </w:r>
    </w:p>
    <w:p w14:paraId="535F5ECD" w14:textId="77777777" w:rsidR="00565AE5" w:rsidRDefault="00565AE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65AE5" w14:paraId="20A097B6" w14:textId="77777777"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4C50E" w14:textId="77777777" w:rsidR="00565AE5" w:rsidRDefault="00565AE5">
            <w:pPr>
              <w:pStyle w:val="TableContents"/>
            </w:pPr>
            <w:r>
              <w:t>Name of field</w:t>
            </w:r>
          </w:p>
        </w:tc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850BF" w14:textId="77777777" w:rsidR="00565AE5" w:rsidRDefault="00565AE5">
            <w:pPr>
              <w:pStyle w:val="TableContents"/>
            </w:pPr>
            <w:r>
              <w:t>Type</w:t>
            </w:r>
          </w:p>
        </w:tc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EA519" w14:textId="77777777" w:rsidR="00565AE5" w:rsidRDefault="00565AE5">
            <w:pPr>
              <w:pStyle w:val="TableContents"/>
            </w:pPr>
            <w:r>
              <w:t>Size</w:t>
            </w:r>
          </w:p>
        </w:tc>
      </w:tr>
      <w:tr w:rsidR="00565AE5" w14:paraId="71FDA843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8DC9C" w14:textId="77777777" w:rsidR="00565AE5" w:rsidRDefault="00565AE5">
            <w:pPr>
              <w:pStyle w:val="TableContents"/>
            </w:pPr>
            <w:r>
              <w:t>itemno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42F0E" w14:textId="77777777" w:rsidR="00565AE5" w:rsidRDefault="00565AE5">
            <w:pPr>
              <w:pStyle w:val="TableContents"/>
            </w:pPr>
            <w:r>
              <w:t>short text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DF286" w14:textId="77777777" w:rsidR="00565AE5" w:rsidRDefault="00565AE5">
            <w:pPr>
              <w:pStyle w:val="TableContents"/>
            </w:pPr>
            <w:r>
              <w:t>5</w:t>
            </w:r>
          </w:p>
        </w:tc>
      </w:tr>
      <w:tr w:rsidR="00565AE5" w14:paraId="478D7FF5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D0B47" w14:textId="77777777" w:rsidR="00565AE5" w:rsidRDefault="00565AE5">
            <w:pPr>
              <w:pStyle w:val="TableContents"/>
            </w:pPr>
            <w:r>
              <w:t>itemname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66840" w14:textId="77777777" w:rsidR="00565AE5" w:rsidRDefault="00565AE5">
            <w:pPr>
              <w:pStyle w:val="TableContents"/>
            </w:pPr>
            <w:r>
              <w:t>short text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A47B3" w14:textId="77777777" w:rsidR="00565AE5" w:rsidRDefault="00565AE5">
            <w:pPr>
              <w:pStyle w:val="TableContents"/>
            </w:pPr>
            <w:r>
              <w:t>25</w:t>
            </w:r>
          </w:p>
        </w:tc>
      </w:tr>
      <w:tr w:rsidR="00565AE5" w14:paraId="7CA858CA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2C35B" w14:textId="77777777" w:rsidR="00565AE5" w:rsidRDefault="00565AE5">
            <w:pPr>
              <w:pStyle w:val="TableContents"/>
            </w:pPr>
            <w:r>
              <w:t>dept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D3C5F" w14:textId="77777777" w:rsidR="00565AE5" w:rsidRDefault="00565AE5">
            <w:pPr>
              <w:pStyle w:val="TableContents"/>
            </w:pPr>
            <w:r>
              <w:t>short text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1D8D5" w14:textId="77777777" w:rsidR="00565AE5" w:rsidRDefault="00565AE5">
            <w:pPr>
              <w:pStyle w:val="TableContents"/>
            </w:pPr>
            <w:r>
              <w:t>2</w:t>
            </w:r>
          </w:p>
        </w:tc>
      </w:tr>
      <w:tr w:rsidR="00565AE5" w14:paraId="7D123CFC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32F6C" w14:textId="77777777" w:rsidR="00565AE5" w:rsidRDefault="00565AE5">
            <w:pPr>
              <w:pStyle w:val="TableContents"/>
            </w:pPr>
            <w:r>
              <w:t>price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F2DC2" w14:textId="77777777" w:rsidR="00565AE5" w:rsidRDefault="00565AE5">
            <w:pPr>
              <w:pStyle w:val="TableContents"/>
            </w:pPr>
            <w:r>
              <w:t>number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B380F" w14:textId="77777777" w:rsidR="00565AE5" w:rsidRDefault="00565AE5">
            <w:pPr>
              <w:pStyle w:val="TableContents"/>
            </w:pPr>
            <w:r>
              <w:t>double</w:t>
            </w:r>
          </w:p>
        </w:tc>
      </w:tr>
      <w:tr w:rsidR="00565AE5" w14:paraId="53AC5AB4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8FD3" w14:textId="77777777" w:rsidR="00565AE5" w:rsidRDefault="00565AE5">
            <w:pPr>
              <w:pStyle w:val="TableContents"/>
            </w:pPr>
            <w:r>
              <w:t>onhand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C6A4A" w14:textId="77777777" w:rsidR="00565AE5" w:rsidRDefault="00565AE5">
            <w:pPr>
              <w:pStyle w:val="TableContents"/>
            </w:pPr>
            <w:r>
              <w:t>number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69485" w14:textId="77777777" w:rsidR="00565AE5" w:rsidRDefault="00565AE5">
            <w:pPr>
              <w:pStyle w:val="TableContents"/>
            </w:pPr>
            <w:r>
              <w:t>integer</w:t>
            </w:r>
          </w:p>
        </w:tc>
      </w:tr>
      <w:tr w:rsidR="00565AE5" w14:paraId="1EEB93D2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8190" w14:textId="77777777" w:rsidR="00565AE5" w:rsidRDefault="00565AE5">
            <w:pPr>
              <w:pStyle w:val="TableContents"/>
            </w:pPr>
            <w:r>
              <w:t>onorder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72070" w14:textId="77777777" w:rsidR="00565AE5" w:rsidRDefault="00565AE5">
            <w:pPr>
              <w:pStyle w:val="TableContents"/>
            </w:pPr>
            <w:r>
              <w:t>number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4728F" w14:textId="77777777" w:rsidR="00565AE5" w:rsidRDefault="00565AE5">
            <w:pPr>
              <w:pStyle w:val="TableContents"/>
            </w:pPr>
            <w:r>
              <w:t>integer</w:t>
            </w:r>
          </w:p>
        </w:tc>
      </w:tr>
      <w:tr w:rsidR="00565AE5" w14:paraId="66383703" w14:textId="77777777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297C9" w14:textId="77777777" w:rsidR="00565AE5" w:rsidRDefault="00565AE5">
            <w:pPr>
              <w:pStyle w:val="TableContents"/>
            </w:pPr>
            <w:r>
              <w:t>reorderpoint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5D235" w14:textId="77777777" w:rsidR="00565AE5" w:rsidRDefault="00565AE5">
            <w:pPr>
              <w:pStyle w:val="TableContents"/>
            </w:pPr>
            <w:r>
              <w:t xml:space="preserve">number </w:t>
            </w: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E3370" w14:textId="77777777" w:rsidR="00565AE5" w:rsidRDefault="00565AE5">
            <w:pPr>
              <w:pStyle w:val="TableContents"/>
            </w:pPr>
            <w:r>
              <w:t>integer</w:t>
            </w:r>
          </w:p>
        </w:tc>
      </w:tr>
    </w:tbl>
    <w:p w14:paraId="15A35A84" w14:textId="77777777" w:rsidR="00565AE5" w:rsidRDefault="00565AE5"/>
    <w:p w14:paraId="03EB51A1" w14:textId="5CE761C1" w:rsidR="00565AE5" w:rsidRDefault="00320726">
      <w:r>
        <w:t>While answering the questions below, don’t forget to include the ending semicolon. ;</w:t>
      </w:r>
    </w:p>
    <w:p w14:paraId="135369A2" w14:textId="77777777" w:rsidR="00320726" w:rsidRDefault="00320726"/>
    <w:p w14:paraId="75A74588" w14:textId="2C0681EE" w:rsidR="00565AE5" w:rsidRDefault="008C2208" w:rsidP="00854EC8">
      <w:pPr>
        <w:pStyle w:val="ListParagraph"/>
        <w:numPr>
          <w:ilvl w:val="0"/>
          <w:numId w:val="1"/>
        </w:numPr>
      </w:pPr>
      <w:r>
        <w:t xml:space="preserve">(10pts) </w:t>
      </w:r>
      <w:r w:rsidR="00854EC8">
        <w:t>What should I write i</w:t>
      </w:r>
      <w:r w:rsidR="00565AE5">
        <w:t xml:space="preserve">f I want all items that are in dept </w:t>
      </w:r>
      <w:bookmarkStart w:id="0" w:name="_Hlk33627829"/>
      <w:r w:rsidR="00AD487C">
        <w:t>CIS</w:t>
      </w:r>
      <w:bookmarkEnd w:id="0"/>
      <w:r w:rsidR="00565AE5">
        <w:t xml:space="preserve"> and have a price &gt; 25</w:t>
      </w:r>
      <w:r w:rsidR="00854EC8">
        <w:t>?</w:t>
      </w:r>
    </w:p>
    <w:p w14:paraId="2D236D84" w14:textId="77777777" w:rsidR="00565AE5" w:rsidRDefault="00565AE5"/>
    <w:p w14:paraId="432D2537" w14:textId="28A680D6" w:rsidR="00565AE5" w:rsidRDefault="00D72528" w:rsidP="00854EC8">
      <w:pPr>
        <w:ind w:left="360"/>
      </w:pPr>
      <w:r>
        <w:t>SELECT</w:t>
      </w:r>
      <w:r w:rsidR="00565AE5">
        <w:t xml:space="preserve"> itemno, itemname, dept, price</w:t>
      </w:r>
    </w:p>
    <w:p w14:paraId="4A557D7B" w14:textId="7AF3176C" w:rsidR="00D14E55" w:rsidRDefault="00D72528" w:rsidP="00854EC8">
      <w:pPr>
        <w:ind w:left="360"/>
      </w:pPr>
      <w:r>
        <w:t>FROM</w:t>
      </w:r>
      <w:r w:rsidR="00565AE5">
        <w:t xml:space="preserve"> </w:t>
      </w:r>
      <w:r w:rsidR="00D14E55">
        <w:t>invent</w:t>
      </w:r>
    </w:p>
    <w:p w14:paraId="3DFD74C0" w14:textId="0A5613FE" w:rsidR="00565AE5" w:rsidRDefault="00D72528" w:rsidP="00854EC8">
      <w:pPr>
        <w:ind w:left="360"/>
      </w:pPr>
      <w:r>
        <w:t>WHERE</w:t>
      </w:r>
      <w:r w:rsidR="00565AE5">
        <w:t xml:space="preserve"> </w:t>
      </w:r>
    </w:p>
    <w:p w14:paraId="3F74BF2B" w14:textId="77777777" w:rsidR="00565AE5" w:rsidRDefault="00565AE5"/>
    <w:p w14:paraId="7CD6B127" w14:textId="50B3AAF1" w:rsidR="00565AE5" w:rsidRDefault="00565AE5">
      <w:pPr>
        <w:pBdr>
          <w:bottom w:val="single" w:sz="6" w:space="1" w:color="auto"/>
        </w:pBdr>
        <w:rPr>
          <w:i/>
          <w:iCs/>
        </w:rPr>
      </w:pPr>
      <w:r w:rsidRPr="00854EC8">
        <w:rPr>
          <w:i/>
          <w:iCs/>
        </w:rPr>
        <w:t>Notice that I included itemno and itemname to help me figure out which items meet the criteria. These two things both have to be true so they are in an AND relationship.</w:t>
      </w:r>
    </w:p>
    <w:p w14:paraId="17B1B7BF" w14:textId="77777777" w:rsidR="006A7686" w:rsidRPr="00854EC8" w:rsidRDefault="006A7686">
      <w:pPr>
        <w:pBdr>
          <w:bottom w:val="single" w:sz="6" w:space="1" w:color="auto"/>
        </w:pBdr>
        <w:rPr>
          <w:i/>
          <w:iCs/>
        </w:rPr>
      </w:pPr>
    </w:p>
    <w:p w14:paraId="0444711A" w14:textId="77777777" w:rsidR="006A7686" w:rsidRDefault="006A7686"/>
    <w:p w14:paraId="532189BC" w14:textId="654FC15A" w:rsidR="00565AE5" w:rsidRDefault="008C2208" w:rsidP="00854EC8">
      <w:pPr>
        <w:pStyle w:val="ListParagraph"/>
        <w:numPr>
          <w:ilvl w:val="0"/>
          <w:numId w:val="1"/>
        </w:numPr>
      </w:pPr>
      <w:r>
        <w:t xml:space="preserve">(10pts) </w:t>
      </w:r>
      <w:r w:rsidR="00854EC8">
        <w:t>What should I write if</w:t>
      </w:r>
      <w:r w:rsidR="00565AE5">
        <w:t xml:space="preserve"> I want all items that are in dept </w:t>
      </w:r>
      <w:r w:rsidR="00AD487C">
        <w:t xml:space="preserve">CIS </w:t>
      </w:r>
      <w:r w:rsidR="00565AE5">
        <w:t>or dept SP</w:t>
      </w:r>
    </w:p>
    <w:p w14:paraId="48ADDAF2" w14:textId="77777777" w:rsidR="00565AE5" w:rsidRDefault="00565AE5"/>
    <w:p w14:paraId="50B55419" w14:textId="0A1E80E1" w:rsidR="00565AE5" w:rsidRDefault="00D72528" w:rsidP="00AF19FC">
      <w:pPr>
        <w:ind w:left="360"/>
      </w:pPr>
      <w:r>
        <w:t>SELECT</w:t>
      </w:r>
      <w:r w:rsidR="00565AE5">
        <w:t xml:space="preserve"> itemno, itemname, dept</w:t>
      </w:r>
    </w:p>
    <w:p w14:paraId="57682948" w14:textId="706AA062" w:rsidR="00565AE5" w:rsidRDefault="00D72528" w:rsidP="00AF19FC">
      <w:pPr>
        <w:ind w:left="360"/>
      </w:pPr>
      <w:r>
        <w:t>FROM</w:t>
      </w:r>
      <w:r w:rsidR="00565AE5">
        <w:t xml:space="preserve"> inven</w:t>
      </w:r>
    </w:p>
    <w:p w14:paraId="5204A611" w14:textId="02F8E3EC" w:rsidR="00565AE5" w:rsidRDefault="00D72528" w:rsidP="00AF19FC">
      <w:pPr>
        <w:ind w:left="360"/>
      </w:pPr>
      <w:r>
        <w:t>WHERE</w:t>
      </w:r>
    </w:p>
    <w:p w14:paraId="1763BE22" w14:textId="77777777" w:rsidR="00565AE5" w:rsidRDefault="00565AE5"/>
    <w:p w14:paraId="6881DDAA" w14:textId="77777777" w:rsidR="00565AE5" w:rsidRPr="003A7363" w:rsidRDefault="00565AE5">
      <w:pPr>
        <w:rPr>
          <w:i/>
          <w:iCs/>
        </w:rPr>
      </w:pPr>
      <w:r w:rsidRPr="003A7363">
        <w:rPr>
          <w:i/>
          <w:iCs/>
        </w:rPr>
        <w:t>I could have added other fields to the select if I wanted more information about the items.</w:t>
      </w:r>
    </w:p>
    <w:p w14:paraId="26B1635F" w14:textId="77777777" w:rsidR="006A7686" w:rsidRPr="00854EC8" w:rsidRDefault="006A7686" w:rsidP="006A7686">
      <w:pPr>
        <w:pBdr>
          <w:bottom w:val="single" w:sz="6" w:space="1" w:color="auto"/>
        </w:pBdr>
        <w:rPr>
          <w:i/>
          <w:iCs/>
        </w:rPr>
      </w:pPr>
    </w:p>
    <w:p w14:paraId="7E3E0661" w14:textId="77777777" w:rsidR="006A7686" w:rsidRDefault="006A7686" w:rsidP="006A7686"/>
    <w:p w14:paraId="7C4D2B0C" w14:textId="7B17B7B9" w:rsidR="00565AE5" w:rsidRDefault="008C2208" w:rsidP="003A7363">
      <w:pPr>
        <w:pStyle w:val="ListParagraph"/>
        <w:numPr>
          <w:ilvl w:val="0"/>
          <w:numId w:val="1"/>
        </w:numPr>
      </w:pPr>
      <w:r>
        <w:t xml:space="preserve">(10pts) </w:t>
      </w:r>
      <w:r w:rsidR="003A7363">
        <w:t xml:space="preserve">What should I write if I want </w:t>
      </w:r>
      <w:r w:rsidR="00565AE5">
        <w:t xml:space="preserve">a query that will look for onhand &gt; 50 </w:t>
      </w:r>
      <w:r w:rsidR="00565AE5" w:rsidRPr="003A7363">
        <w:rPr>
          <w:b/>
          <w:bCs/>
        </w:rPr>
        <w:t xml:space="preserve">or </w:t>
      </w:r>
      <w:r w:rsidR="00565AE5">
        <w:t>onorder &gt; 100</w:t>
      </w:r>
      <w:r w:rsidR="003A7363">
        <w:t>?</w:t>
      </w:r>
    </w:p>
    <w:p w14:paraId="377974C7" w14:textId="77777777" w:rsidR="00565AE5" w:rsidRDefault="00565AE5"/>
    <w:p w14:paraId="4981D53A" w14:textId="536F03DC" w:rsidR="00565AE5" w:rsidRDefault="00D72528" w:rsidP="00AF19FC">
      <w:pPr>
        <w:ind w:left="360"/>
      </w:pPr>
      <w:r>
        <w:t>SELECT</w:t>
      </w:r>
      <w:r w:rsidR="00565AE5">
        <w:t xml:space="preserve"> itemno, itemname, onhand, onorder</w:t>
      </w:r>
    </w:p>
    <w:p w14:paraId="14DDF13B" w14:textId="6C3CC14F" w:rsidR="00565AE5" w:rsidRDefault="00D72528" w:rsidP="00AF19FC">
      <w:pPr>
        <w:ind w:left="360"/>
      </w:pPr>
      <w:r>
        <w:t>FROM</w:t>
      </w:r>
      <w:r w:rsidR="00565AE5">
        <w:t xml:space="preserve"> inven</w:t>
      </w:r>
    </w:p>
    <w:p w14:paraId="217C3223" w14:textId="2A49B266" w:rsidR="00565AE5" w:rsidRDefault="00D72528" w:rsidP="00AF19FC">
      <w:pPr>
        <w:ind w:left="360"/>
      </w:pPr>
      <w:r>
        <w:t>WHERE</w:t>
      </w:r>
    </w:p>
    <w:p w14:paraId="75E03CA9" w14:textId="77777777" w:rsidR="006A7686" w:rsidRPr="00854EC8" w:rsidRDefault="006A7686" w:rsidP="006A7686">
      <w:pPr>
        <w:pBdr>
          <w:bottom w:val="single" w:sz="6" w:space="1" w:color="auto"/>
        </w:pBdr>
        <w:rPr>
          <w:i/>
          <w:iCs/>
        </w:rPr>
      </w:pPr>
    </w:p>
    <w:p w14:paraId="6CFA02C7" w14:textId="77777777" w:rsidR="006A7686" w:rsidRDefault="006A7686" w:rsidP="006A7686">
      <w:pPr>
        <w:pStyle w:val="ListParagraph"/>
        <w:ind w:left="360"/>
      </w:pPr>
    </w:p>
    <w:p w14:paraId="66061D8C" w14:textId="3CCD91EA" w:rsidR="00565AE5" w:rsidRDefault="008C2208" w:rsidP="003A7363">
      <w:pPr>
        <w:pStyle w:val="ListParagraph"/>
        <w:numPr>
          <w:ilvl w:val="0"/>
          <w:numId w:val="1"/>
        </w:numPr>
      </w:pPr>
      <w:r>
        <w:t xml:space="preserve">(10pts) </w:t>
      </w:r>
      <w:r w:rsidR="003A7363">
        <w:t>What should I write if I want</w:t>
      </w:r>
      <w:r w:rsidR="00565AE5">
        <w:t xml:space="preserve"> both onhand &gt; 50 </w:t>
      </w:r>
      <w:r w:rsidR="00565AE5" w:rsidRPr="003A7363">
        <w:rPr>
          <w:b/>
          <w:bCs/>
        </w:rPr>
        <w:t>and</w:t>
      </w:r>
      <w:r w:rsidR="00565AE5">
        <w:t xml:space="preserve"> onorder &gt; 100</w:t>
      </w:r>
      <w:r w:rsidR="003A7363">
        <w:t>?</w:t>
      </w:r>
    </w:p>
    <w:p w14:paraId="13A8621F" w14:textId="77777777" w:rsidR="00565AE5" w:rsidRDefault="00565AE5"/>
    <w:p w14:paraId="3DC90612" w14:textId="7FB06A6B" w:rsidR="00565AE5" w:rsidRDefault="00D72528" w:rsidP="00AF19FC">
      <w:pPr>
        <w:ind w:left="360"/>
      </w:pPr>
      <w:r>
        <w:t>SELECT</w:t>
      </w:r>
      <w:r w:rsidR="00565AE5">
        <w:t xml:space="preserve"> itemno, itemname, onhand, onorder</w:t>
      </w:r>
    </w:p>
    <w:p w14:paraId="63FAACF7" w14:textId="73588E38" w:rsidR="00565AE5" w:rsidRDefault="00D72528" w:rsidP="00AF19FC">
      <w:pPr>
        <w:ind w:left="360"/>
      </w:pPr>
      <w:r>
        <w:t>FROM</w:t>
      </w:r>
      <w:r w:rsidR="00565AE5">
        <w:t xml:space="preserve"> inven </w:t>
      </w:r>
    </w:p>
    <w:p w14:paraId="4E498B5F" w14:textId="29E29AA0" w:rsidR="00E77C8D" w:rsidRDefault="00D72528" w:rsidP="00E77C8D">
      <w:pPr>
        <w:ind w:left="360"/>
      </w:pPr>
      <w:r>
        <w:t>WHERE</w:t>
      </w:r>
      <w:r w:rsidR="00565AE5">
        <w:t xml:space="preserve"> </w:t>
      </w:r>
    </w:p>
    <w:p w14:paraId="7598CEB8" w14:textId="77777777" w:rsidR="00E77C8D" w:rsidRPr="00854EC8" w:rsidRDefault="00E77C8D" w:rsidP="00E77C8D">
      <w:pPr>
        <w:pBdr>
          <w:bottom w:val="single" w:sz="6" w:space="1" w:color="auto"/>
        </w:pBdr>
        <w:rPr>
          <w:i/>
          <w:iCs/>
        </w:rPr>
      </w:pPr>
    </w:p>
    <w:p w14:paraId="023F63A8" w14:textId="77777777" w:rsidR="00E77C8D" w:rsidRDefault="00E77C8D" w:rsidP="00E77C8D">
      <w:pPr>
        <w:pStyle w:val="ListParagraph"/>
        <w:ind w:left="360"/>
      </w:pPr>
    </w:p>
    <w:p w14:paraId="07459334" w14:textId="4F6439BC" w:rsidR="00565AE5" w:rsidRDefault="008C2208" w:rsidP="00AF19FC">
      <w:pPr>
        <w:pStyle w:val="ListParagraph"/>
        <w:numPr>
          <w:ilvl w:val="0"/>
          <w:numId w:val="1"/>
        </w:numPr>
      </w:pPr>
      <w:bookmarkStart w:id="1" w:name="_GoBack"/>
      <w:bookmarkEnd w:id="1"/>
      <w:r>
        <w:t xml:space="preserve">(15pts) </w:t>
      </w:r>
      <w:r w:rsidR="00AF19FC">
        <w:t>What should I write if I</w:t>
      </w:r>
      <w:r w:rsidR="00565AE5">
        <w:t xml:space="preserve"> want all items in </w:t>
      </w:r>
      <w:r w:rsidR="00E87F54">
        <w:t xml:space="preserve">price &gt; </w:t>
      </w:r>
      <w:r w:rsidR="00F807AC">
        <w:t>20</w:t>
      </w:r>
      <w:r w:rsidR="00565AE5">
        <w:t xml:space="preserve"> and they have either onhand &gt; 50 or onorder &gt; 100</w:t>
      </w:r>
      <w:r w:rsidR="00AF19FC">
        <w:t>?</w:t>
      </w:r>
    </w:p>
    <w:p w14:paraId="132CE7D8" w14:textId="77777777" w:rsidR="00565AE5" w:rsidRDefault="00565AE5"/>
    <w:p w14:paraId="3CC6F48E" w14:textId="57EB3E57" w:rsidR="00565AE5" w:rsidRDefault="00D72528" w:rsidP="00AF19FC">
      <w:pPr>
        <w:ind w:left="360"/>
      </w:pPr>
      <w:r>
        <w:t>SELECT</w:t>
      </w:r>
      <w:r w:rsidR="00565AE5">
        <w:t xml:space="preserve"> itemno, itemname, dept, onhand, onorder</w:t>
      </w:r>
    </w:p>
    <w:p w14:paraId="37A0B012" w14:textId="7EE0C3D9" w:rsidR="00565AE5" w:rsidRDefault="00D72528" w:rsidP="00AF19FC">
      <w:pPr>
        <w:ind w:left="360"/>
      </w:pPr>
      <w:r>
        <w:t>FROM</w:t>
      </w:r>
      <w:r w:rsidR="00565AE5">
        <w:t xml:space="preserve"> inven</w:t>
      </w:r>
    </w:p>
    <w:p w14:paraId="2A8F7D21" w14:textId="07BE362E" w:rsidR="00565AE5" w:rsidRDefault="00D72528" w:rsidP="00AF19FC">
      <w:pPr>
        <w:ind w:left="360"/>
      </w:pPr>
      <w:r>
        <w:t>WHERE</w:t>
      </w:r>
    </w:p>
    <w:p w14:paraId="5DC0259E" w14:textId="77777777" w:rsidR="00565AE5" w:rsidRDefault="00565AE5"/>
    <w:p w14:paraId="2F6FF4F1" w14:textId="7D7B7310" w:rsidR="00565AE5" w:rsidRPr="00A86B2B" w:rsidRDefault="00565AE5">
      <w:pPr>
        <w:rPr>
          <w:i/>
          <w:iCs/>
        </w:rPr>
      </w:pPr>
      <w:r w:rsidRPr="00A86B2B">
        <w:rPr>
          <w:i/>
          <w:iCs/>
        </w:rPr>
        <w:t>Remember</w:t>
      </w:r>
      <w:r w:rsidR="00F37BBA">
        <w:rPr>
          <w:i/>
          <w:iCs/>
        </w:rPr>
        <w:t xml:space="preserve"> that </w:t>
      </w:r>
      <w:r w:rsidRPr="00A86B2B">
        <w:rPr>
          <w:i/>
          <w:iCs/>
        </w:rPr>
        <w:t xml:space="preserve">I want all </w:t>
      </w:r>
      <w:r w:rsidR="00A86B2B" w:rsidRPr="00A86B2B">
        <w:rPr>
          <w:i/>
          <w:iCs/>
        </w:rPr>
        <w:t xml:space="preserve">of </w:t>
      </w:r>
      <w:r w:rsidRPr="00A86B2B">
        <w:rPr>
          <w:i/>
          <w:iCs/>
        </w:rPr>
        <w:t xml:space="preserve">the items I display to have a dept of </w:t>
      </w:r>
      <w:r w:rsidR="00AD487C">
        <w:rPr>
          <w:i/>
          <w:iCs/>
        </w:rPr>
        <w:t>CIS</w:t>
      </w:r>
      <w:r w:rsidRPr="00A86B2B">
        <w:rPr>
          <w:i/>
          <w:iCs/>
        </w:rPr>
        <w:t xml:space="preserve"> </w:t>
      </w:r>
      <w:r w:rsidRPr="00A86B2B">
        <w:rPr>
          <w:i/>
          <w:iCs/>
          <w:u w:val="single"/>
        </w:rPr>
        <w:t>and also to have either</w:t>
      </w:r>
      <w:r w:rsidRPr="00A86B2B">
        <w:rPr>
          <w:i/>
          <w:iCs/>
        </w:rPr>
        <w:t xml:space="preserve"> of two other conditions. So dept must be </w:t>
      </w:r>
      <w:r w:rsidR="00AD487C">
        <w:rPr>
          <w:i/>
          <w:iCs/>
        </w:rPr>
        <w:t>CIS</w:t>
      </w:r>
      <w:r w:rsidRPr="00A86B2B">
        <w:rPr>
          <w:i/>
          <w:iCs/>
        </w:rPr>
        <w:t xml:space="preserve"> and either onhand must be greater than 50 </w:t>
      </w:r>
      <w:r w:rsidR="00583374" w:rsidRPr="00A86B2B">
        <w:rPr>
          <w:i/>
          <w:iCs/>
        </w:rPr>
        <w:t>or</w:t>
      </w:r>
      <w:r w:rsidRPr="00A86B2B">
        <w:rPr>
          <w:i/>
          <w:iCs/>
        </w:rPr>
        <w:t xml:space="preserve"> onorder greater than 100.</w:t>
      </w:r>
    </w:p>
    <w:p w14:paraId="71EE6B3A" w14:textId="77777777" w:rsidR="006A7686" w:rsidRPr="00854EC8" w:rsidRDefault="006A7686" w:rsidP="006A7686">
      <w:pPr>
        <w:pBdr>
          <w:bottom w:val="single" w:sz="6" w:space="1" w:color="auto"/>
        </w:pBdr>
        <w:rPr>
          <w:i/>
          <w:iCs/>
        </w:rPr>
      </w:pPr>
    </w:p>
    <w:p w14:paraId="75149385" w14:textId="77777777" w:rsidR="00565AE5" w:rsidRDefault="00565AE5"/>
    <w:p w14:paraId="2275F3F2" w14:textId="696B69EA" w:rsidR="00565AE5" w:rsidRDefault="00654E17" w:rsidP="008F04A7">
      <w:pPr>
        <w:pStyle w:val="ListParagraph"/>
        <w:numPr>
          <w:ilvl w:val="0"/>
          <w:numId w:val="1"/>
        </w:numPr>
      </w:pPr>
      <w:r>
        <w:t xml:space="preserve">(15 pts) </w:t>
      </w:r>
      <w:r w:rsidR="008F04A7">
        <w:t xml:space="preserve">Explain what the following SQL is looking to </w:t>
      </w:r>
      <w:r w:rsidR="00AD487C">
        <w:t>return</w:t>
      </w:r>
      <w:r w:rsidR="008F04A7">
        <w:t>.</w:t>
      </w:r>
    </w:p>
    <w:p w14:paraId="1DECCFB6" w14:textId="77777777" w:rsidR="00AD487C" w:rsidRDefault="00AD487C" w:rsidP="00AB22DF">
      <w:pPr>
        <w:pStyle w:val="ListParagraph"/>
        <w:ind w:left="360"/>
      </w:pPr>
    </w:p>
    <w:p w14:paraId="221C5F23" w14:textId="43BF146B" w:rsidR="00565AE5" w:rsidRDefault="00D72528" w:rsidP="006A7686">
      <w:pPr>
        <w:ind w:left="360"/>
      </w:pPr>
      <w:r>
        <w:t>SELECT</w:t>
      </w:r>
      <w:r w:rsidR="00565AE5">
        <w:t xml:space="preserve"> itemno, itemname, dept, onhand, onorder</w:t>
      </w:r>
    </w:p>
    <w:p w14:paraId="357A7B7C" w14:textId="4863AFFA" w:rsidR="00565AE5" w:rsidRDefault="00D72528" w:rsidP="006A7686">
      <w:pPr>
        <w:ind w:left="360"/>
      </w:pPr>
      <w:r>
        <w:t>FROM</w:t>
      </w:r>
      <w:r w:rsidR="00565AE5">
        <w:t xml:space="preserve"> inven</w:t>
      </w:r>
    </w:p>
    <w:p w14:paraId="36E01F9C" w14:textId="55C76AB3" w:rsidR="00565AE5" w:rsidRDefault="00D72528" w:rsidP="006A7686">
      <w:pPr>
        <w:ind w:left="360"/>
      </w:pPr>
      <w:r>
        <w:t>WHERE</w:t>
      </w:r>
      <w:r w:rsidR="00565AE5">
        <w:t xml:space="preserve"> dept = </w:t>
      </w:r>
      <w:r w:rsidR="00782B6D">
        <w:t>“</w:t>
      </w:r>
      <w:r w:rsidR="00AD487C">
        <w:t>CIS</w:t>
      </w:r>
      <w:r w:rsidR="00782B6D">
        <w:t>”</w:t>
      </w:r>
      <w:r w:rsidR="00565AE5">
        <w:t xml:space="preserve"> and </w:t>
      </w:r>
      <w:r w:rsidR="00BF523B">
        <w:t xml:space="preserve">reorderpoint </w:t>
      </w:r>
      <w:r w:rsidR="00AB22DF">
        <w:t>&lt; 25</w:t>
      </w:r>
      <w:r w:rsidR="00565AE5">
        <w:t xml:space="preserve"> or onorder </w:t>
      </w:r>
      <w:r w:rsidR="00AB22DF">
        <w:t>&lt;</w:t>
      </w:r>
      <w:r w:rsidR="00565AE5">
        <w:t xml:space="preserve"> </w:t>
      </w:r>
      <w:r w:rsidR="00AB22DF">
        <w:t>3</w:t>
      </w:r>
      <w:r w:rsidR="00565AE5">
        <w:t>0;</w:t>
      </w:r>
    </w:p>
    <w:p w14:paraId="4F297C29" w14:textId="77777777" w:rsidR="00565AE5" w:rsidRDefault="00565AE5"/>
    <w:p w14:paraId="19CAA6F8" w14:textId="30CCA4E8" w:rsidR="00565AE5" w:rsidRDefault="006A7686">
      <w:r>
        <w:t>Answer:</w:t>
      </w:r>
    </w:p>
    <w:p w14:paraId="397C81A9" w14:textId="77777777" w:rsidR="006A7686" w:rsidRPr="00854EC8" w:rsidRDefault="006A7686" w:rsidP="006A7686">
      <w:pPr>
        <w:pBdr>
          <w:bottom w:val="single" w:sz="6" w:space="1" w:color="auto"/>
        </w:pBdr>
        <w:rPr>
          <w:i/>
          <w:iCs/>
        </w:rPr>
      </w:pPr>
      <w:bookmarkStart w:id="2" w:name="_Hlk33628537"/>
    </w:p>
    <w:p w14:paraId="7887024A" w14:textId="77777777" w:rsidR="006A7686" w:rsidRDefault="006A7686" w:rsidP="006A7686"/>
    <w:bookmarkEnd w:id="2"/>
    <w:p w14:paraId="1B78BD8A" w14:textId="3E375289" w:rsidR="00565AE5" w:rsidRDefault="00654E17" w:rsidP="005305C9">
      <w:pPr>
        <w:pStyle w:val="ListParagraph"/>
        <w:numPr>
          <w:ilvl w:val="0"/>
          <w:numId w:val="1"/>
        </w:numPr>
      </w:pPr>
      <w:r>
        <w:t xml:space="preserve">(15pts) </w:t>
      </w:r>
      <w:r w:rsidR="005305C9">
        <w:t xml:space="preserve">What should I write if I </w:t>
      </w:r>
      <w:r w:rsidR="00565AE5">
        <w:t xml:space="preserve">want the dept = </w:t>
      </w:r>
      <w:r w:rsidR="00782B6D">
        <w:t>“</w:t>
      </w:r>
      <w:r w:rsidR="00AD487C">
        <w:t>CIS</w:t>
      </w:r>
      <w:r w:rsidR="00782B6D">
        <w:t>”</w:t>
      </w:r>
      <w:r w:rsidR="00565AE5">
        <w:t xml:space="preserve"> and price &lt; 100 OR we want the dept = </w:t>
      </w:r>
      <w:r w:rsidR="00782B6D">
        <w:t>“</w:t>
      </w:r>
      <w:r w:rsidR="00565AE5">
        <w:t>SP</w:t>
      </w:r>
      <w:r w:rsidR="00782B6D">
        <w:t>”</w:t>
      </w:r>
      <w:r w:rsidR="00565AE5">
        <w:t xml:space="preserve"> and onhand &lt; 50.</w:t>
      </w:r>
    </w:p>
    <w:p w14:paraId="020C1374" w14:textId="77777777" w:rsidR="00565AE5" w:rsidRDefault="00565AE5"/>
    <w:p w14:paraId="5C745F93" w14:textId="6EE58FCD" w:rsidR="00565AE5" w:rsidRDefault="00D72528" w:rsidP="005305C9">
      <w:pPr>
        <w:ind w:left="360"/>
      </w:pPr>
      <w:r>
        <w:t>SELECT</w:t>
      </w:r>
      <w:r w:rsidR="00565AE5">
        <w:t xml:space="preserve"> itemno, itemname, dept, price, onhand</w:t>
      </w:r>
    </w:p>
    <w:p w14:paraId="778379E4" w14:textId="76511EB5" w:rsidR="00565AE5" w:rsidRDefault="00D72528" w:rsidP="005305C9">
      <w:pPr>
        <w:ind w:left="360"/>
      </w:pPr>
      <w:r>
        <w:t>FROM</w:t>
      </w:r>
      <w:r w:rsidR="00565AE5">
        <w:t xml:space="preserve"> inven</w:t>
      </w:r>
    </w:p>
    <w:p w14:paraId="09E82AD3" w14:textId="15569814" w:rsidR="00565AE5" w:rsidRDefault="00D72528" w:rsidP="005305C9">
      <w:pPr>
        <w:ind w:left="360"/>
      </w:pPr>
      <w:r>
        <w:t>WHERE</w:t>
      </w:r>
      <w:r w:rsidR="00565AE5">
        <w:t xml:space="preserve"> </w:t>
      </w:r>
    </w:p>
    <w:p w14:paraId="06A8577C" w14:textId="77777777" w:rsidR="009B4BA9" w:rsidRPr="00854EC8" w:rsidRDefault="009B4BA9" w:rsidP="009B4BA9">
      <w:pPr>
        <w:pBdr>
          <w:bottom w:val="single" w:sz="6" w:space="1" w:color="auto"/>
        </w:pBdr>
        <w:rPr>
          <w:i/>
          <w:iCs/>
        </w:rPr>
      </w:pPr>
    </w:p>
    <w:p w14:paraId="0330E639" w14:textId="77777777" w:rsidR="009B4BA9" w:rsidRDefault="009B4BA9" w:rsidP="009B4BA9"/>
    <w:p w14:paraId="795E8518" w14:textId="1297E11E" w:rsidR="009B4BA9" w:rsidRDefault="00654E17" w:rsidP="009B4BA9">
      <w:pPr>
        <w:pStyle w:val="ListParagraph"/>
        <w:numPr>
          <w:ilvl w:val="0"/>
          <w:numId w:val="1"/>
        </w:numPr>
      </w:pPr>
      <w:r>
        <w:t xml:space="preserve">(10pts) </w:t>
      </w:r>
      <w:r w:rsidR="009B4BA9">
        <w:t>Explain what the following SQL is looking to return.</w:t>
      </w:r>
    </w:p>
    <w:p w14:paraId="7087A2D8" w14:textId="77777777" w:rsidR="00565AE5" w:rsidRDefault="00565AE5"/>
    <w:p w14:paraId="1E7F2292" w14:textId="33966FB3" w:rsidR="00565AE5" w:rsidRDefault="00D72528" w:rsidP="009B4BA9">
      <w:pPr>
        <w:ind w:left="360"/>
      </w:pPr>
      <w:r>
        <w:t>SELECT</w:t>
      </w:r>
      <w:r w:rsidR="00565AE5">
        <w:t xml:space="preserve"> itemno, itemname, dept, price, onhand, onorder</w:t>
      </w:r>
    </w:p>
    <w:p w14:paraId="0E5DF650" w14:textId="15EDD3EF" w:rsidR="00565AE5" w:rsidRDefault="00D72528" w:rsidP="009B4BA9">
      <w:pPr>
        <w:ind w:left="360"/>
      </w:pPr>
      <w:r>
        <w:t>FROM</w:t>
      </w:r>
      <w:r w:rsidR="00565AE5">
        <w:t xml:space="preserve"> inven </w:t>
      </w:r>
    </w:p>
    <w:p w14:paraId="45BF022D" w14:textId="4DB17793" w:rsidR="00565AE5" w:rsidRDefault="00D72528" w:rsidP="009B4BA9">
      <w:pPr>
        <w:ind w:left="360"/>
      </w:pPr>
      <w:r>
        <w:t>WHERE</w:t>
      </w:r>
      <w:r w:rsidR="00565AE5">
        <w:t xml:space="preserve"> dept = </w:t>
      </w:r>
      <w:r w:rsidR="00782B6D">
        <w:t>“</w:t>
      </w:r>
      <w:r w:rsidR="00565AE5">
        <w:t>IT</w:t>
      </w:r>
      <w:r w:rsidR="00782B6D">
        <w:t>”</w:t>
      </w:r>
      <w:r w:rsidR="00565AE5">
        <w:t xml:space="preserve"> and price &gt; 400 or onhand &gt; 40 or onorder &gt; 50;</w:t>
      </w:r>
    </w:p>
    <w:p w14:paraId="0C05110A" w14:textId="77777777" w:rsidR="00B160C6" w:rsidRDefault="00B160C6" w:rsidP="00B160C6"/>
    <w:p w14:paraId="34439426" w14:textId="1F975783" w:rsidR="00B160C6" w:rsidRDefault="00B160C6" w:rsidP="00B160C6">
      <w:r>
        <w:t>Answer:</w:t>
      </w:r>
    </w:p>
    <w:p w14:paraId="43000D26" w14:textId="77777777" w:rsidR="00B160C6" w:rsidRPr="00854EC8" w:rsidRDefault="00B160C6" w:rsidP="00B160C6">
      <w:pPr>
        <w:pBdr>
          <w:bottom w:val="single" w:sz="6" w:space="1" w:color="auto"/>
        </w:pBdr>
        <w:rPr>
          <w:i/>
          <w:iCs/>
        </w:rPr>
      </w:pPr>
    </w:p>
    <w:p w14:paraId="74054DEF" w14:textId="77777777" w:rsidR="00B160C6" w:rsidRDefault="00B160C6" w:rsidP="00B160C6"/>
    <w:p w14:paraId="2BDB8E05" w14:textId="68708EDF" w:rsidR="00B160C6" w:rsidRDefault="00654E17" w:rsidP="00B160C6">
      <w:pPr>
        <w:pStyle w:val="ListParagraph"/>
        <w:numPr>
          <w:ilvl w:val="0"/>
          <w:numId w:val="1"/>
        </w:numPr>
      </w:pPr>
      <w:r>
        <w:t xml:space="preserve">(10pts) </w:t>
      </w:r>
      <w:r w:rsidR="00B160C6">
        <w:t>Explain what the following SQL is looking to return.</w:t>
      </w:r>
    </w:p>
    <w:p w14:paraId="51CD939D" w14:textId="77777777" w:rsidR="00565AE5" w:rsidRDefault="00565AE5"/>
    <w:p w14:paraId="56A4E16C" w14:textId="3F662B5A" w:rsidR="00565AE5" w:rsidRDefault="00D72528" w:rsidP="00B160C6">
      <w:pPr>
        <w:ind w:left="360"/>
      </w:pPr>
      <w:r>
        <w:t>SELECT</w:t>
      </w:r>
      <w:r w:rsidR="00565AE5">
        <w:t xml:space="preserve"> itemno, itemname, dept, price, onhand, onorder</w:t>
      </w:r>
    </w:p>
    <w:p w14:paraId="0E68E1F3" w14:textId="67A42839" w:rsidR="00565AE5" w:rsidRDefault="00D72528" w:rsidP="00B160C6">
      <w:pPr>
        <w:ind w:left="360"/>
      </w:pPr>
      <w:r>
        <w:t>FROM</w:t>
      </w:r>
      <w:r w:rsidR="00565AE5">
        <w:t xml:space="preserve"> inven </w:t>
      </w:r>
    </w:p>
    <w:p w14:paraId="68B0E876" w14:textId="756FC4A1" w:rsidR="00565AE5" w:rsidRDefault="00D72528" w:rsidP="00B160C6">
      <w:pPr>
        <w:ind w:left="360"/>
      </w:pPr>
      <w:r>
        <w:t>WHERE</w:t>
      </w:r>
      <w:r w:rsidR="00565AE5">
        <w:t xml:space="preserve"> dept = </w:t>
      </w:r>
      <w:r w:rsidR="00782B6D">
        <w:t>“</w:t>
      </w:r>
      <w:r w:rsidR="00565AE5">
        <w:t>IT</w:t>
      </w:r>
      <w:r w:rsidR="00782B6D">
        <w:t>”</w:t>
      </w:r>
      <w:r w:rsidR="00565AE5">
        <w:t xml:space="preserve"> and (price &gt; 400 or onhand &gt; 40 or onorder &gt; 50);</w:t>
      </w:r>
    </w:p>
    <w:p w14:paraId="65D2F81E" w14:textId="77777777" w:rsidR="00565AE5" w:rsidRDefault="00565AE5"/>
    <w:p w14:paraId="6085E810" w14:textId="2CCC6C61" w:rsidR="00565AE5" w:rsidRDefault="00B160C6">
      <w:r>
        <w:t>Answer:</w:t>
      </w:r>
    </w:p>
    <w:p w14:paraId="39669F74" w14:textId="30FFF34B" w:rsidR="00B160C6" w:rsidRDefault="00B160C6"/>
    <w:p w14:paraId="66254907" w14:textId="77777777" w:rsidR="00B160C6" w:rsidRDefault="00B160C6"/>
    <w:sectPr w:rsidR="00B160C6" w:rsidSect="00E77C8D">
      <w:headerReference w:type="default" r:id="rId7"/>
      <w:pgSz w:w="12240" w:h="15840"/>
      <w:pgMar w:top="900" w:right="1134" w:bottom="270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1187" w14:textId="77777777" w:rsidR="00201C8D" w:rsidRDefault="00201C8D" w:rsidP="004C7109">
      <w:r>
        <w:separator/>
      </w:r>
    </w:p>
  </w:endnote>
  <w:endnote w:type="continuationSeparator" w:id="0">
    <w:p w14:paraId="782D85C9" w14:textId="77777777" w:rsidR="00201C8D" w:rsidRDefault="00201C8D" w:rsidP="004C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6AFB" w14:textId="77777777" w:rsidR="00201C8D" w:rsidRDefault="00201C8D" w:rsidP="004C7109">
      <w:r>
        <w:separator/>
      </w:r>
    </w:p>
  </w:footnote>
  <w:footnote w:type="continuationSeparator" w:id="0">
    <w:p w14:paraId="60552476" w14:textId="77777777" w:rsidR="00201C8D" w:rsidRDefault="00201C8D" w:rsidP="004C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F128" w14:textId="699E6E2D" w:rsidR="004C7109" w:rsidRPr="004C7109" w:rsidRDefault="004C7109" w:rsidP="004C7109">
    <w:pPr>
      <w:pStyle w:val="Header"/>
      <w:jc w:val="center"/>
      <w:rPr>
        <w:b/>
        <w:bCs/>
      </w:rPr>
    </w:pPr>
    <w:r w:rsidRPr="004C7109">
      <w:rPr>
        <w:b/>
        <w:bCs/>
      </w:rPr>
      <w:t>CIS 120: Intro to SQL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65AA"/>
    <w:multiLevelType w:val="hybridMultilevel"/>
    <w:tmpl w:val="1C427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6A3"/>
    <w:multiLevelType w:val="hybridMultilevel"/>
    <w:tmpl w:val="015A58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74"/>
    <w:rsid w:val="00092F0A"/>
    <w:rsid w:val="00201C8D"/>
    <w:rsid w:val="003168CC"/>
    <w:rsid w:val="00320726"/>
    <w:rsid w:val="00352160"/>
    <w:rsid w:val="003910ED"/>
    <w:rsid w:val="00396C00"/>
    <w:rsid w:val="003A7363"/>
    <w:rsid w:val="003E7870"/>
    <w:rsid w:val="00446BC4"/>
    <w:rsid w:val="004B7BF2"/>
    <w:rsid w:val="004C7109"/>
    <w:rsid w:val="005305C9"/>
    <w:rsid w:val="00565AE5"/>
    <w:rsid w:val="00583374"/>
    <w:rsid w:val="00591C18"/>
    <w:rsid w:val="00654E17"/>
    <w:rsid w:val="006A7686"/>
    <w:rsid w:val="007776D1"/>
    <w:rsid w:val="00782B6D"/>
    <w:rsid w:val="00854EC8"/>
    <w:rsid w:val="008C2208"/>
    <w:rsid w:val="008F04A7"/>
    <w:rsid w:val="009B4BA9"/>
    <w:rsid w:val="00A86B2B"/>
    <w:rsid w:val="00AB22DF"/>
    <w:rsid w:val="00AD487C"/>
    <w:rsid w:val="00AF19FC"/>
    <w:rsid w:val="00B160C6"/>
    <w:rsid w:val="00BF523B"/>
    <w:rsid w:val="00CA6A9F"/>
    <w:rsid w:val="00D14E55"/>
    <w:rsid w:val="00D72528"/>
    <w:rsid w:val="00DE40D1"/>
    <w:rsid w:val="00E0760C"/>
    <w:rsid w:val="00E77C8D"/>
    <w:rsid w:val="00E87F54"/>
    <w:rsid w:val="00F37BBA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C6915"/>
  <w15:chartTrackingRefBased/>
  <w15:docId w15:val="{CF489D60-649C-482E-9902-F1D99241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60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0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Paragraph">
    <w:name w:val="List Paragraph"/>
    <w:basedOn w:val="Normal"/>
    <w:uiPriority w:val="34"/>
    <w:qFormat/>
    <w:rsid w:val="00854EC8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4C710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7109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C710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710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Grocer</dc:creator>
  <cp:keywords/>
  <cp:lastModifiedBy>R Ferro</cp:lastModifiedBy>
  <cp:revision>3</cp:revision>
  <cp:lastPrinted>1900-01-01T05:00:00Z</cp:lastPrinted>
  <dcterms:created xsi:type="dcterms:W3CDTF">2020-02-28T17:30:00Z</dcterms:created>
  <dcterms:modified xsi:type="dcterms:W3CDTF">2020-02-28T17:32:00Z</dcterms:modified>
</cp:coreProperties>
</file>